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0B316B" w14:textId="77777777" w:rsidR="00C62A7B" w:rsidRDefault="00C62A7B" w:rsidP="00C62A7B">
      <w:pPr>
        <w:spacing w:line="500" w:lineRule="exact"/>
        <w:jc w:val="left"/>
        <w:rPr>
          <w:rFonts w:ascii="方正仿宋简体" w:eastAsia="方正仿宋简体" w:hAnsi="楷体" w:cs="Times New Roman"/>
          <w:color w:val="000000" w:themeColor="text1"/>
          <w:kern w:val="0"/>
          <w:sz w:val="28"/>
          <w:szCs w:val="28"/>
        </w:rPr>
      </w:pPr>
      <w:r>
        <w:rPr>
          <w:rFonts w:ascii="方正仿宋简体" w:eastAsia="方正仿宋简体" w:hAnsi="楷体" w:cs="Times New Roman" w:hint="eastAsia"/>
          <w:color w:val="000000" w:themeColor="text1"/>
          <w:kern w:val="0"/>
          <w:sz w:val="28"/>
          <w:szCs w:val="28"/>
        </w:rPr>
        <w:t>附件3：</w:t>
      </w:r>
    </w:p>
    <w:p w14:paraId="3A73A6A5" w14:textId="77777777" w:rsidR="00C62A7B" w:rsidRDefault="00C62A7B" w:rsidP="00C62A7B">
      <w:pPr>
        <w:tabs>
          <w:tab w:val="center" w:pos="6979"/>
        </w:tabs>
        <w:jc w:val="center"/>
        <w:rPr>
          <w:rFonts w:ascii="方正小标宋简体" w:eastAsia="方正小标宋简体" w:hAnsi="华文楷体" w:hint="eastAsia"/>
          <w:b/>
          <w:sz w:val="24"/>
          <w:szCs w:val="24"/>
        </w:rPr>
      </w:pPr>
      <w:bookmarkStart w:id="0" w:name="_GoBack"/>
      <w:r>
        <w:rPr>
          <w:rFonts w:ascii="方正小标宋简体" w:eastAsia="方正小标宋简体" w:hAnsi="华文楷体" w:hint="eastAsia"/>
          <w:b/>
          <w:sz w:val="36"/>
          <w:szCs w:val="24"/>
        </w:rPr>
        <w:t>成都大学2018年辅导员工作实绩考核表</w:t>
      </w:r>
      <w:bookmarkEnd w:id="0"/>
    </w:p>
    <w:tbl>
      <w:tblPr>
        <w:tblW w:w="1531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5"/>
        <w:gridCol w:w="1272"/>
        <w:gridCol w:w="708"/>
        <w:gridCol w:w="10068"/>
        <w:gridCol w:w="1702"/>
        <w:gridCol w:w="850"/>
      </w:tblGrid>
      <w:tr w:rsidR="00C62A7B" w14:paraId="53C233E3" w14:textId="77777777" w:rsidTr="00C62A7B">
        <w:tc>
          <w:tcPr>
            <w:tcW w:w="715" w:type="dxa"/>
            <w:tcBorders>
              <w:top w:val="single" w:sz="4" w:space="0" w:color="auto"/>
              <w:left w:val="single" w:sz="4" w:space="0" w:color="auto"/>
              <w:bottom w:val="single" w:sz="4" w:space="0" w:color="auto"/>
              <w:right w:val="single" w:sz="4" w:space="0" w:color="auto"/>
            </w:tcBorders>
            <w:vAlign w:val="center"/>
            <w:hideMark/>
          </w:tcPr>
          <w:p w14:paraId="01CCDA71" w14:textId="77777777" w:rsidR="00C62A7B" w:rsidRDefault="00C62A7B">
            <w:pPr>
              <w:pStyle w:val="a3"/>
              <w:spacing w:line="360" w:lineRule="auto"/>
              <w:jc w:val="center"/>
              <w:rPr>
                <w:rFonts w:ascii="方正仿宋简体" w:eastAsia="方正仿宋简体" w:hAnsi="华文楷体" w:cs="Times New Roman" w:hint="eastAsia"/>
                <w:b/>
                <w:kern w:val="0"/>
                <w:sz w:val="24"/>
                <w:szCs w:val="24"/>
              </w:rPr>
            </w:pPr>
            <w:r>
              <w:rPr>
                <w:rFonts w:ascii="方正仿宋简体" w:eastAsia="方正仿宋简体" w:hAnsi="华文楷体" w:cs="Times New Roman" w:hint="eastAsia"/>
                <w:b/>
                <w:kern w:val="0"/>
                <w:sz w:val="24"/>
                <w:szCs w:val="24"/>
              </w:rPr>
              <w:t>序号</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AE4D401" w14:textId="77777777" w:rsidR="00C62A7B" w:rsidRDefault="00C62A7B">
            <w:pPr>
              <w:pStyle w:val="a3"/>
              <w:spacing w:line="360" w:lineRule="auto"/>
              <w:jc w:val="center"/>
              <w:rPr>
                <w:rFonts w:ascii="方正仿宋简体" w:eastAsia="方正仿宋简体" w:hAnsi="华文楷体" w:cs="Times New Roman" w:hint="eastAsia"/>
                <w:b/>
                <w:kern w:val="0"/>
                <w:sz w:val="24"/>
                <w:szCs w:val="24"/>
              </w:rPr>
            </w:pPr>
            <w:r>
              <w:rPr>
                <w:rFonts w:ascii="方正仿宋简体" w:eastAsia="方正仿宋简体" w:hAnsi="华文楷体" w:cs="Times New Roman" w:hint="eastAsia"/>
                <w:b/>
                <w:kern w:val="0"/>
                <w:sz w:val="24"/>
                <w:szCs w:val="24"/>
              </w:rPr>
              <w:t>考核指标</w:t>
            </w:r>
          </w:p>
        </w:tc>
        <w:tc>
          <w:tcPr>
            <w:tcW w:w="708" w:type="dxa"/>
            <w:tcBorders>
              <w:top w:val="single" w:sz="4" w:space="0" w:color="auto"/>
              <w:left w:val="single" w:sz="4" w:space="0" w:color="auto"/>
              <w:bottom w:val="single" w:sz="4" w:space="0" w:color="auto"/>
              <w:right w:val="single" w:sz="4" w:space="0" w:color="auto"/>
            </w:tcBorders>
            <w:vAlign w:val="center"/>
            <w:hideMark/>
          </w:tcPr>
          <w:p w14:paraId="27A5F1A0" w14:textId="77777777" w:rsidR="00C62A7B" w:rsidRDefault="00C62A7B">
            <w:pPr>
              <w:pStyle w:val="a3"/>
              <w:spacing w:line="360" w:lineRule="auto"/>
              <w:jc w:val="center"/>
              <w:rPr>
                <w:rFonts w:ascii="方正仿宋简体" w:eastAsia="方正仿宋简体" w:hAnsi="华文楷体" w:cs="Times New Roman" w:hint="eastAsia"/>
                <w:b/>
                <w:kern w:val="0"/>
                <w:sz w:val="24"/>
                <w:szCs w:val="24"/>
              </w:rPr>
            </w:pPr>
            <w:r>
              <w:rPr>
                <w:rFonts w:ascii="方正仿宋简体" w:eastAsia="方正仿宋简体" w:hAnsi="华文楷体" w:cs="Times New Roman" w:hint="eastAsia"/>
                <w:b/>
                <w:kern w:val="0"/>
                <w:sz w:val="24"/>
                <w:szCs w:val="24"/>
              </w:rPr>
              <w:t>满分</w:t>
            </w:r>
          </w:p>
        </w:tc>
        <w:tc>
          <w:tcPr>
            <w:tcW w:w="10068" w:type="dxa"/>
            <w:tcBorders>
              <w:top w:val="single" w:sz="4" w:space="0" w:color="auto"/>
              <w:left w:val="single" w:sz="4" w:space="0" w:color="auto"/>
              <w:bottom w:val="single" w:sz="4" w:space="0" w:color="auto"/>
              <w:right w:val="single" w:sz="4" w:space="0" w:color="auto"/>
            </w:tcBorders>
            <w:vAlign w:val="center"/>
            <w:hideMark/>
          </w:tcPr>
          <w:p w14:paraId="243347A4" w14:textId="77777777" w:rsidR="00C62A7B" w:rsidRDefault="00C62A7B">
            <w:pPr>
              <w:pStyle w:val="a3"/>
              <w:spacing w:line="360" w:lineRule="auto"/>
              <w:ind w:firstLine="480"/>
              <w:jc w:val="center"/>
              <w:rPr>
                <w:rFonts w:ascii="方正仿宋简体" w:eastAsia="方正仿宋简体" w:hAnsi="华文楷体" w:cs="Times New Roman" w:hint="eastAsia"/>
                <w:b/>
                <w:kern w:val="0"/>
                <w:sz w:val="24"/>
                <w:szCs w:val="24"/>
              </w:rPr>
            </w:pPr>
            <w:r>
              <w:rPr>
                <w:rFonts w:ascii="方正仿宋简体" w:eastAsia="方正仿宋简体" w:hAnsi="华文楷体" w:cs="Times New Roman" w:hint="eastAsia"/>
                <w:b/>
                <w:kern w:val="0"/>
                <w:sz w:val="24"/>
                <w:szCs w:val="24"/>
              </w:rPr>
              <w:t>评分标准及观测点</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E50211D" w14:textId="77777777" w:rsidR="00C62A7B" w:rsidRDefault="00C62A7B">
            <w:pPr>
              <w:pStyle w:val="a3"/>
              <w:spacing w:line="360" w:lineRule="auto"/>
              <w:ind w:firstLine="480"/>
              <w:rPr>
                <w:rFonts w:ascii="方正仿宋简体" w:eastAsia="方正仿宋简体" w:hAnsi="华文楷体" w:cs="Times New Roman" w:hint="eastAsia"/>
                <w:b/>
                <w:kern w:val="0"/>
                <w:sz w:val="24"/>
                <w:szCs w:val="24"/>
              </w:rPr>
            </w:pPr>
            <w:r>
              <w:rPr>
                <w:rFonts w:ascii="方正仿宋简体" w:eastAsia="方正仿宋简体" w:hAnsi="华文楷体" w:cs="Times New Roman" w:hint="eastAsia"/>
                <w:b/>
                <w:kern w:val="0"/>
                <w:sz w:val="24"/>
                <w:szCs w:val="24"/>
              </w:rPr>
              <w:t>说明</w:t>
            </w:r>
          </w:p>
        </w:tc>
        <w:tc>
          <w:tcPr>
            <w:tcW w:w="850" w:type="dxa"/>
            <w:tcBorders>
              <w:top w:val="single" w:sz="4" w:space="0" w:color="auto"/>
              <w:left w:val="single" w:sz="4" w:space="0" w:color="auto"/>
              <w:bottom w:val="single" w:sz="4" w:space="0" w:color="auto"/>
              <w:right w:val="single" w:sz="4" w:space="0" w:color="auto"/>
            </w:tcBorders>
            <w:hideMark/>
          </w:tcPr>
          <w:p w14:paraId="43133AC3" w14:textId="77777777" w:rsidR="00C62A7B" w:rsidRDefault="00C62A7B">
            <w:pPr>
              <w:pStyle w:val="a3"/>
              <w:spacing w:line="360" w:lineRule="auto"/>
              <w:rPr>
                <w:rFonts w:ascii="方正仿宋简体" w:eastAsia="方正仿宋简体" w:hAnsi="华文楷体" w:cs="Times New Roman" w:hint="eastAsia"/>
                <w:b/>
                <w:kern w:val="0"/>
                <w:sz w:val="24"/>
                <w:szCs w:val="24"/>
              </w:rPr>
            </w:pPr>
            <w:r>
              <w:rPr>
                <w:rFonts w:ascii="方正仿宋简体" w:eastAsia="方正仿宋简体" w:hAnsi="华文楷体" w:cs="Times New Roman" w:hint="eastAsia"/>
                <w:b/>
                <w:kern w:val="0"/>
                <w:sz w:val="24"/>
                <w:szCs w:val="24"/>
              </w:rPr>
              <w:t>得分</w:t>
            </w:r>
          </w:p>
        </w:tc>
      </w:tr>
      <w:tr w:rsidR="00C62A7B" w14:paraId="200A04B9" w14:textId="77777777" w:rsidTr="00C62A7B">
        <w:trPr>
          <w:trHeight w:val="3038"/>
        </w:trPr>
        <w:tc>
          <w:tcPr>
            <w:tcW w:w="715" w:type="dxa"/>
            <w:tcBorders>
              <w:top w:val="single" w:sz="4" w:space="0" w:color="auto"/>
              <w:left w:val="single" w:sz="4" w:space="0" w:color="auto"/>
              <w:bottom w:val="single" w:sz="4" w:space="0" w:color="auto"/>
              <w:right w:val="single" w:sz="4" w:space="0" w:color="auto"/>
            </w:tcBorders>
            <w:vAlign w:val="center"/>
            <w:hideMark/>
          </w:tcPr>
          <w:p w14:paraId="5C4D7EA1" w14:textId="77777777" w:rsidR="00C62A7B" w:rsidRDefault="00C62A7B">
            <w:pPr>
              <w:pStyle w:val="a3"/>
              <w:spacing w:line="480" w:lineRule="exact"/>
              <w:ind w:firstLine="480"/>
              <w:jc w:val="center"/>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1</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3FFC74C" w14:textId="77777777" w:rsidR="00C62A7B" w:rsidRDefault="00C62A7B">
            <w:pPr>
              <w:pStyle w:val="a3"/>
              <w:spacing w:line="48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辅导员职业素质能力与表彰</w:t>
            </w:r>
          </w:p>
        </w:tc>
        <w:tc>
          <w:tcPr>
            <w:tcW w:w="708" w:type="dxa"/>
            <w:tcBorders>
              <w:top w:val="single" w:sz="4" w:space="0" w:color="auto"/>
              <w:left w:val="single" w:sz="4" w:space="0" w:color="auto"/>
              <w:bottom w:val="single" w:sz="4" w:space="0" w:color="auto"/>
              <w:right w:val="single" w:sz="4" w:space="0" w:color="auto"/>
            </w:tcBorders>
            <w:vAlign w:val="center"/>
            <w:hideMark/>
          </w:tcPr>
          <w:p w14:paraId="268D7C29" w14:textId="77777777" w:rsidR="00C62A7B" w:rsidRDefault="00C62A7B">
            <w:pPr>
              <w:pStyle w:val="a3"/>
              <w:spacing w:line="48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8分</w:t>
            </w:r>
          </w:p>
        </w:tc>
        <w:tc>
          <w:tcPr>
            <w:tcW w:w="10068" w:type="dxa"/>
            <w:tcBorders>
              <w:top w:val="single" w:sz="4" w:space="0" w:color="auto"/>
              <w:left w:val="single" w:sz="4" w:space="0" w:color="auto"/>
              <w:bottom w:val="single" w:sz="4" w:space="0" w:color="auto"/>
              <w:right w:val="single" w:sz="4" w:space="0" w:color="auto"/>
            </w:tcBorders>
            <w:vAlign w:val="center"/>
            <w:hideMark/>
          </w:tcPr>
          <w:p w14:paraId="1CE10AA9"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1、代表学校参加当年四川省及全国辅导员素质能力大赛。（2分）</w:t>
            </w:r>
          </w:p>
          <w:p w14:paraId="0062C01A"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2、代表学校在当年四川省及全国辅导员素质能力大赛中获奖。（5分）</w:t>
            </w:r>
          </w:p>
          <w:p w14:paraId="67705C97"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3、积极配合做好四川省及全国辅导员素质能力大赛相关筹备（培训）工作，指导参赛选手做好各项准备工作。（1分）</w:t>
            </w:r>
          </w:p>
          <w:p w14:paraId="5C9D0112"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4、参加当年教育部、四川省辅导员年度人物评选并获入围奖及以上奖励（5分）</w:t>
            </w:r>
          </w:p>
          <w:p w14:paraId="0E3EED34"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5、辅导员所承担的学生工作板块获得当年校级及以上表彰。（2分）</w:t>
            </w:r>
          </w:p>
          <w:p w14:paraId="1F1E9951"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6、辅导员个人获得校级及以上奖励或表彰。（1分）</w:t>
            </w:r>
          </w:p>
          <w:p w14:paraId="73EC7F74"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7、年内面向学生在课堂教学和主题班会之外开展理论宣讲至少一次。（1分）</w:t>
            </w:r>
          </w:p>
        </w:tc>
        <w:tc>
          <w:tcPr>
            <w:tcW w:w="1702" w:type="dxa"/>
            <w:tcBorders>
              <w:top w:val="single" w:sz="4" w:space="0" w:color="auto"/>
              <w:left w:val="single" w:sz="4" w:space="0" w:color="auto"/>
              <w:bottom w:val="single" w:sz="4" w:space="0" w:color="auto"/>
              <w:right w:val="single" w:sz="4" w:space="0" w:color="auto"/>
            </w:tcBorders>
            <w:vAlign w:val="center"/>
            <w:hideMark/>
          </w:tcPr>
          <w:p w14:paraId="52E28CD6" w14:textId="77777777" w:rsidR="00C62A7B" w:rsidRDefault="00C62A7B">
            <w:pPr>
              <w:pStyle w:val="a3"/>
              <w:spacing w:line="32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1、需提供参赛参评证书及新闻资料。</w:t>
            </w:r>
          </w:p>
          <w:p w14:paraId="5841C5C8" w14:textId="77777777" w:rsidR="00C62A7B" w:rsidRDefault="00C62A7B">
            <w:pPr>
              <w:pStyle w:val="a3"/>
              <w:spacing w:line="32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2、学生处反馈相关材料</w:t>
            </w:r>
          </w:p>
          <w:p w14:paraId="6E4D73E7" w14:textId="77777777" w:rsidR="00C62A7B" w:rsidRDefault="00C62A7B">
            <w:pPr>
              <w:pStyle w:val="a3"/>
              <w:spacing w:line="32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3、本项累计加分不超过8分</w:t>
            </w:r>
          </w:p>
        </w:tc>
        <w:tc>
          <w:tcPr>
            <w:tcW w:w="850" w:type="dxa"/>
            <w:tcBorders>
              <w:top w:val="single" w:sz="4" w:space="0" w:color="auto"/>
              <w:left w:val="single" w:sz="4" w:space="0" w:color="auto"/>
              <w:bottom w:val="single" w:sz="4" w:space="0" w:color="auto"/>
              <w:right w:val="single" w:sz="4" w:space="0" w:color="auto"/>
            </w:tcBorders>
          </w:tcPr>
          <w:p w14:paraId="2C64547D" w14:textId="77777777" w:rsidR="00C62A7B" w:rsidRDefault="00C62A7B">
            <w:pPr>
              <w:pStyle w:val="a3"/>
              <w:spacing w:line="480" w:lineRule="exact"/>
              <w:ind w:firstLine="480"/>
              <w:rPr>
                <w:rFonts w:ascii="方正仿宋简体" w:eastAsia="方正仿宋简体" w:hAnsi="华文楷体" w:cs="Times New Roman" w:hint="eastAsia"/>
                <w:kern w:val="0"/>
                <w:sz w:val="24"/>
                <w:szCs w:val="24"/>
              </w:rPr>
            </w:pPr>
          </w:p>
        </w:tc>
      </w:tr>
      <w:tr w:rsidR="00C62A7B" w14:paraId="7B868B76" w14:textId="77777777" w:rsidTr="00C62A7B">
        <w:trPr>
          <w:trHeight w:val="2967"/>
        </w:trPr>
        <w:tc>
          <w:tcPr>
            <w:tcW w:w="715" w:type="dxa"/>
            <w:tcBorders>
              <w:top w:val="single" w:sz="4" w:space="0" w:color="auto"/>
              <w:left w:val="single" w:sz="4" w:space="0" w:color="auto"/>
              <w:bottom w:val="single" w:sz="4" w:space="0" w:color="auto"/>
              <w:right w:val="single" w:sz="4" w:space="0" w:color="auto"/>
            </w:tcBorders>
            <w:vAlign w:val="center"/>
            <w:hideMark/>
          </w:tcPr>
          <w:p w14:paraId="3B63E15C" w14:textId="77777777" w:rsidR="00C62A7B" w:rsidRDefault="00C62A7B">
            <w:pPr>
              <w:pStyle w:val="a3"/>
              <w:spacing w:line="480" w:lineRule="exact"/>
              <w:ind w:firstLine="480"/>
              <w:jc w:val="center"/>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2</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1C94A16" w14:textId="77777777" w:rsidR="00C62A7B" w:rsidRDefault="00C62A7B">
            <w:pPr>
              <w:pStyle w:val="a3"/>
              <w:spacing w:line="480" w:lineRule="exact"/>
              <w:rPr>
                <w:rFonts w:ascii="方正仿宋简体" w:eastAsia="方正仿宋简体" w:hAnsi="华文楷体" w:cs="Times New Roman" w:hint="eastAsia"/>
                <w:bCs/>
                <w:kern w:val="0"/>
                <w:sz w:val="24"/>
                <w:szCs w:val="24"/>
              </w:rPr>
            </w:pPr>
            <w:r>
              <w:rPr>
                <w:rFonts w:ascii="方正仿宋简体" w:eastAsia="方正仿宋简体" w:hAnsi="华文楷体" w:cs="Times New Roman" w:hint="eastAsia"/>
                <w:bCs/>
                <w:kern w:val="0"/>
                <w:sz w:val="24"/>
                <w:szCs w:val="24"/>
              </w:rPr>
              <w:t>学生工作研究能力</w:t>
            </w:r>
          </w:p>
        </w:tc>
        <w:tc>
          <w:tcPr>
            <w:tcW w:w="708" w:type="dxa"/>
            <w:tcBorders>
              <w:top w:val="single" w:sz="4" w:space="0" w:color="auto"/>
              <w:left w:val="single" w:sz="4" w:space="0" w:color="auto"/>
              <w:bottom w:val="single" w:sz="4" w:space="0" w:color="auto"/>
              <w:right w:val="single" w:sz="4" w:space="0" w:color="auto"/>
            </w:tcBorders>
            <w:vAlign w:val="center"/>
            <w:hideMark/>
          </w:tcPr>
          <w:p w14:paraId="222BE24B" w14:textId="77777777" w:rsidR="00C62A7B" w:rsidRDefault="00C62A7B">
            <w:pPr>
              <w:pStyle w:val="a3"/>
              <w:spacing w:line="48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5分</w:t>
            </w:r>
          </w:p>
        </w:tc>
        <w:tc>
          <w:tcPr>
            <w:tcW w:w="10068" w:type="dxa"/>
            <w:tcBorders>
              <w:top w:val="single" w:sz="4" w:space="0" w:color="auto"/>
              <w:left w:val="single" w:sz="4" w:space="0" w:color="auto"/>
              <w:bottom w:val="single" w:sz="4" w:space="0" w:color="auto"/>
              <w:right w:val="single" w:sz="4" w:space="0" w:color="auto"/>
            </w:tcBorders>
            <w:vAlign w:val="center"/>
            <w:hideMark/>
          </w:tcPr>
          <w:p w14:paraId="089528D9"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1、入选当年教育部辅导员访问学者计划（3分）</w:t>
            </w:r>
          </w:p>
          <w:p w14:paraId="5D4CCFE4"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2、以第一作者身份在普通期刊公开发表学生工作相关论文至少1篇。（2分）</w:t>
            </w:r>
          </w:p>
          <w:p w14:paraId="66D04D78"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3、以第一或第二作者身份在核心期刊公开发表学生工作相关论文至少1篇。（3-4分）</w:t>
            </w:r>
          </w:p>
          <w:p w14:paraId="6038E728"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3、以负责人（或主研）身份获得校级学生工作相关课题或教改项目立项。（1分）</w:t>
            </w:r>
          </w:p>
          <w:p w14:paraId="0208DF53"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4、以负责人（或主研）身份获得市级及以上学生工作相关课题或教改项目立项。（3分）</w:t>
            </w:r>
          </w:p>
          <w:p w14:paraId="296C14F2" w14:textId="77777777" w:rsidR="00C62A7B" w:rsidRDefault="00C62A7B">
            <w:pPr>
              <w:pStyle w:val="a3"/>
              <w:spacing w:line="52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5、以第一作者身份在官方网络媒体或市级以上平面媒体发表思政相关文章。（2分）</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26C5EAF" w14:textId="77777777" w:rsidR="00C62A7B" w:rsidRDefault="00C62A7B">
            <w:pPr>
              <w:pStyle w:val="a3"/>
              <w:spacing w:line="32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1、需提供相关论文或文章材料</w:t>
            </w:r>
          </w:p>
          <w:p w14:paraId="02793718" w14:textId="77777777" w:rsidR="00C62A7B" w:rsidRDefault="00C62A7B">
            <w:pPr>
              <w:pStyle w:val="a3"/>
              <w:spacing w:line="32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2、需提供课题申报书和立项通知</w:t>
            </w:r>
          </w:p>
          <w:p w14:paraId="7F434D2F" w14:textId="77777777" w:rsidR="00C62A7B" w:rsidRDefault="00C62A7B">
            <w:pPr>
              <w:pStyle w:val="a3"/>
              <w:spacing w:line="320" w:lineRule="exact"/>
              <w:rPr>
                <w:rFonts w:ascii="方正仿宋简体" w:eastAsia="方正仿宋简体" w:hAnsi="华文楷体" w:cs="Times New Roman" w:hint="eastAsia"/>
                <w:kern w:val="0"/>
                <w:sz w:val="24"/>
                <w:szCs w:val="24"/>
              </w:rPr>
            </w:pPr>
            <w:r>
              <w:rPr>
                <w:rFonts w:ascii="方正仿宋简体" w:eastAsia="方正仿宋简体" w:hAnsi="华文楷体" w:cs="Times New Roman" w:hint="eastAsia"/>
                <w:kern w:val="0"/>
                <w:sz w:val="24"/>
                <w:szCs w:val="24"/>
              </w:rPr>
              <w:t>3、本项累计加分不超过5分</w:t>
            </w:r>
          </w:p>
        </w:tc>
        <w:tc>
          <w:tcPr>
            <w:tcW w:w="850" w:type="dxa"/>
            <w:tcBorders>
              <w:top w:val="single" w:sz="4" w:space="0" w:color="auto"/>
              <w:left w:val="single" w:sz="4" w:space="0" w:color="auto"/>
              <w:bottom w:val="single" w:sz="4" w:space="0" w:color="auto"/>
              <w:right w:val="single" w:sz="4" w:space="0" w:color="auto"/>
            </w:tcBorders>
          </w:tcPr>
          <w:p w14:paraId="53F5107E" w14:textId="77777777" w:rsidR="00C62A7B" w:rsidRDefault="00C62A7B">
            <w:pPr>
              <w:pStyle w:val="a3"/>
              <w:spacing w:line="480" w:lineRule="exact"/>
              <w:ind w:firstLine="480"/>
              <w:rPr>
                <w:rFonts w:ascii="方正仿宋简体" w:eastAsia="方正仿宋简体" w:hAnsi="华文楷体" w:cs="Times New Roman" w:hint="eastAsia"/>
                <w:kern w:val="0"/>
                <w:sz w:val="24"/>
                <w:szCs w:val="24"/>
              </w:rPr>
            </w:pPr>
          </w:p>
        </w:tc>
      </w:tr>
      <w:tr w:rsidR="00C62A7B" w14:paraId="3F91DF8A" w14:textId="77777777" w:rsidTr="00C62A7B">
        <w:trPr>
          <w:trHeight w:val="2117"/>
        </w:trPr>
        <w:tc>
          <w:tcPr>
            <w:tcW w:w="715" w:type="dxa"/>
            <w:tcBorders>
              <w:top w:val="single" w:sz="4" w:space="0" w:color="auto"/>
              <w:left w:val="single" w:sz="4" w:space="0" w:color="auto"/>
              <w:bottom w:val="single" w:sz="4" w:space="0" w:color="auto"/>
              <w:right w:val="single" w:sz="4" w:space="0" w:color="auto"/>
            </w:tcBorders>
            <w:vAlign w:val="center"/>
            <w:hideMark/>
          </w:tcPr>
          <w:p w14:paraId="73A117F6" w14:textId="77777777" w:rsidR="00C62A7B" w:rsidRDefault="00C62A7B">
            <w:pPr>
              <w:pStyle w:val="a3"/>
              <w:spacing w:line="480" w:lineRule="exact"/>
              <w:ind w:firstLine="480"/>
              <w:jc w:val="center"/>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lastRenderedPageBreak/>
              <w:t>3</w:t>
            </w:r>
          </w:p>
        </w:tc>
        <w:tc>
          <w:tcPr>
            <w:tcW w:w="1272" w:type="dxa"/>
            <w:tcBorders>
              <w:top w:val="single" w:sz="4" w:space="0" w:color="auto"/>
              <w:left w:val="single" w:sz="4" w:space="0" w:color="auto"/>
              <w:bottom w:val="single" w:sz="4" w:space="0" w:color="auto"/>
              <w:right w:val="single" w:sz="4" w:space="0" w:color="auto"/>
            </w:tcBorders>
            <w:vAlign w:val="center"/>
            <w:hideMark/>
          </w:tcPr>
          <w:p w14:paraId="0621405E" w14:textId="77777777" w:rsidR="00C62A7B" w:rsidRDefault="00C62A7B">
            <w:pPr>
              <w:pStyle w:val="a3"/>
              <w:spacing w:line="48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指导学生获奖情况</w:t>
            </w:r>
          </w:p>
        </w:tc>
        <w:tc>
          <w:tcPr>
            <w:tcW w:w="708" w:type="dxa"/>
            <w:tcBorders>
              <w:top w:val="single" w:sz="4" w:space="0" w:color="auto"/>
              <w:left w:val="single" w:sz="4" w:space="0" w:color="auto"/>
              <w:bottom w:val="single" w:sz="4" w:space="0" w:color="auto"/>
              <w:right w:val="single" w:sz="4" w:space="0" w:color="auto"/>
            </w:tcBorders>
            <w:vAlign w:val="center"/>
            <w:hideMark/>
          </w:tcPr>
          <w:p w14:paraId="44AEFD56" w14:textId="77777777" w:rsidR="00C62A7B" w:rsidRDefault="00C62A7B">
            <w:pPr>
              <w:pStyle w:val="a3"/>
              <w:spacing w:line="480" w:lineRule="exact"/>
              <w:jc w:val="center"/>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4分</w:t>
            </w:r>
          </w:p>
        </w:tc>
        <w:tc>
          <w:tcPr>
            <w:tcW w:w="10068" w:type="dxa"/>
            <w:tcBorders>
              <w:top w:val="single" w:sz="4" w:space="0" w:color="auto"/>
              <w:left w:val="single" w:sz="4" w:space="0" w:color="auto"/>
              <w:bottom w:val="single" w:sz="4" w:space="0" w:color="auto"/>
              <w:right w:val="single" w:sz="4" w:space="0" w:color="auto"/>
            </w:tcBorders>
            <w:vAlign w:val="center"/>
            <w:hideMark/>
          </w:tcPr>
          <w:p w14:paraId="0839A603" w14:textId="77777777" w:rsidR="00C62A7B" w:rsidRDefault="00C62A7B">
            <w:pPr>
              <w:pStyle w:val="a3"/>
              <w:spacing w:line="48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1、所带班级荣获学校“先进班集体”、“十佳先进班集体”、“五四红旗团支部”、“优秀基层党组织”等荣誉称号。（1分）</w:t>
            </w:r>
          </w:p>
          <w:p w14:paraId="26A2656F" w14:textId="77777777" w:rsidR="00C62A7B" w:rsidRDefault="00C62A7B">
            <w:pPr>
              <w:pStyle w:val="a3"/>
              <w:spacing w:line="48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2、指导学生参加学科学术、文体艺术、创新创业等竞赛并获省部级以上奖励。（3分）</w:t>
            </w:r>
          </w:p>
        </w:tc>
        <w:tc>
          <w:tcPr>
            <w:tcW w:w="1702" w:type="dxa"/>
            <w:tcBorders>
              <w:top w:val="single" w:sz="4" w:space="0" w:color="auto"/>
              <w:left w:val="single" w:sz="4" w:space="0" w:color="auto"/>
              <w:bottom w:val="single" w:sz="4" w:space="0" w:color="auto"/>
              <w:right w:val="single" w:sz="4" w:space="0" w:color="auto"/>
            </w:tcBorders>
            <w:vAlign w:val="center"/>
            <w:hideMark/>
          </w:tcPr>
          <w:p w14:paraId="3F1A0A79" w14:textId="77777777" w:rsidR="00C62A7B" w:rsidRDefault="00C62A7B">
            <w:pPr>
              <w:pStyle w:val="a3"/>
              <w:spacing w:line="32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1、需提供相关证书</w:t>
            </w:r>
          </w:p>
          <w:p w14:paraId="651091CE" w14:textId="77777777" w:rsidR="00C62A7B" w:rsidRDefault="00C62A7B">
            <w:pPr>
              <w:pStyle w:val="a3"/>
              <w:spacing w:line="32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2、本项累计加分不超过4分</w:t>
            </w:r>
          </w:p>
        </w:tc>
        <w:tc>
          <w:tcPr>
            <w:tcW w:w="850" w:type="dxa"/>
            <w:tcBorders>
              <w:top w:val="single" w:sz="4" w:space="0" w:color="auto"/>
              <w:left w:val="single" w:sz="4" w:space="0" w:color="auto"/>
              <w:bottom w:val="single" w:sz="4" w:space="0" w:color="auto"/>
              <w:right w:val="single" w:sz="4" w:space="0" w:color="auto"/>
            </w:tcBorders>
          </w:tcPr>
          <w:p w14:paraId="47B68179" w14:textId="77777777" w:rsidR="00C62A7B" w:rsidRDefault="00C62A7B">
            <w:pPr>
              <w:pStyle w:val="a3"/>
              <w:spacing w:line="480" w:lineRule="exact"/>
              <w:rPr>
                <w:rFonts w:ascii="方正仿宋简体" w:eastAsia="方正仿宋简体" w:hAnsi="华文楷体" w:hint="eastAsia"/>
                <w:sz w:val="24"/>
                <w:szCs w:val="24"/>
                <w:shd w:val="clear" w:color="auto" w:fill="FFFFFF"/>
              </w:rPr>
            </w:pPr>
          </w:p>
        </w:tc>
      </w:tr>
      <w:tr w:rsidR="00C62A7B" w14:paraId="7A9A486C" w14:textId="77777777" w:rsidTr="00C62A7B">
        <w:trPr>
          <w:trHeight w:val="4242"/>
        </w:trPr>
        <w:tc>
          <w:tcPr>
            <w:tcW w:w="715" w:type="dxa"/>
            <w:tcBorders>
              <w:top w:val="single" w:sz="4" w:space="0" w:color="auto"/>
              <w:left w:val="single" w:sz="4" w:space="0" w:color="auto"/>
              <w:bottom w:val="single" w:sz="4" w:space="0" w:color="auto"/>
              <w:right w:val="single" w:sz="4" w:space="0" w:color="auto"/>
            </w:tcBorders>
            <w:vAlign w:val="center"/>
            <w:hideMark/>
          </w:tcPr>
          <w:p w14:paraId="5A399024" w14:textId="77777777" w:rsidR="00C62A7B" w:rsidRDefault="00C62A7B">
            <w:pPr>
              <w:pStyle w:val="a3"/>
              <w:spacing w:line="480" w:lineRule="exact"/>
              <w:jc w:val="center"/>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4</w:t>
            </w:r>
          </w:p>
        </w:tc>
        <w:tc>
          <w:tcPr>
            <w:tcW w:w="1272" w:type="dxa"/>
            <w:tcBorders>
              <w:top w:val="single" w:sz="4" w:space="0" w:color="auto"/>
              <w:left w:val="single" w:sz="4" w:space="0" w:color="auto"/>
              <w:bottom w:val="single" w:sz="4" w:space="0" w:color="auto"/>
              <w:right w:val="single" w:sz="4" w:space="0" w:color="auto"/>
            </w:tcBorders>
            <w:vAlign w:val="center"/>
            <w:hideMark/>
          </w:tcPr>
          <w:p w14:paraId="6D5B9B34" w14:textId="77777777" w:rsidR="00C62A7B" w:rsidRDefault="00C62A7B">
            <w:pPr>
              <w:pStyle w:val="a3"/>
              <w:spacing w:line="480" w:lineRule="exact"/>
              <w:jc w:val="center"/>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撰写学生工作案例</w:t>
            </w:r>
          </w:p>
        </w:tc>
        <w:tc>
          <w:tcPr>
            <w:tcW w:w="708" w:type="dxa"/>
            <w:tcBorders>
              <w:top w:val="single" w:sz="4" w:space="0" w:color="auto"/>
              <w:left w:val="single" w:sz="4" w:space="0" w:color="auto"/>
              <w:bottom w:val="single" w:sz="4" w:space="0" w:color="auto"/>
              <w:right w:val="single" w:sz="4" w:space="0" w:color="auto"/>
            </w:tcBorders>
            <w:vAlign w:val="center"/>
            <w:hideMark/>
          </w:tcPr>
          <w:p w14:paraId="6E5E09D5" w14:textId="77777777" w:rsidR="00C62A7B" w:rsidRDefault="00C62A7B">
            <w:pPr>
              <w:pStyle w:val="a3"/>
              <w:spacing w:line="480" w:lineRule="exact"/>
              <w:jc w:val="center"/>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1分</w:t>
            </w:r>
          </w:p>
        </w:tc>
        <w:tc>
          <w:tcPr>
            <w:tcW w:w="10068" w:type="dxa"/>
            <w:tcBorders>
              <w:top w:val="single" w:sz="4" w:space="0" w:color="auto"/>
              <w:left w:val="single" w:sz="4" w:space="0" w:color="auto"/>
              <w:bottom w:val="single" w:sz="4" w:space="0" w:color="auto"/>
              <w:right w:val="single" w:sz="4" w:space="0" w:color="auto"/>
            </w:tcBorders>
            <w:vAlign w:val="center"/>
            <w:hideMark/>
          </w:tcPr>
          <w:p w14:paraId="28AC189B" w14:textId="77777777" w:rsidR="00C62A7B" w:rsidRDefault="00C62A7B">
            <w:pPr>
              <w:pStyle w:val="a3"/>
              <w:spacing w:line="48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1、案例项目要紧紧围绕学生教育、管理、服务的各项工作任务和要求，紧密结合高校辅导员工作特点，并在辅导员工作实践中具有一定代表性。</w:t>
            </w:r>
          </w:p>
          <w:p w14:paraId="6D38BF42" w14:textId="77777777" w:rsidR="00C62A7B" w:rsidRDefault="00C62A7B">
            <w:pPr>
              <w:pStyle w:val="a3"/>
              <w:spacing w:line="48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2、案例项目应当是辅导员独立开展或合作开展的典型个案，是日常实际工作的积累，案例的对象可以是学生个体，也可以是学生群体。</w:t>
            </w:r>
          </w:p>
          <w:p w14:paraId="350E35B9" w14:textId="77777777" w:rsidR="00C62A7B" w:rsidRDefault="00C62A7B">
            <w:pPr>
              <w:pStyle w:val="a3"/>
              <w:spacing w:line="48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3、案例项目应当具有一定的前瞻性、典型性和时代性，要突出反映新形势下辅导员工作中出现的新问题和新情况，总结解决问题的新思路和新方法，具有借鉴意义和推广价值。</w:t>
            </w:r>
          </w:p>
        </w:tc>
        <w:tc>
          <w:tcPr>
            <w:tcW w:w="1702" w:type="dxa"/>
            <w:tcBorders>
              <w:top w:val="single" w:sz="4" w:space="0" w:color="auto"/>
              <w:left w:val="single" w:sz="4" w:space="0" w:color="auto"/>
              <w:bottom w:val="single" w:sz="4" w:space="0" w:color="auto"/>
              <w:right w:val="single" w:sz="4" w:space="0" w:color="auto"/>
            </w:tcBorders>
            <w:vAlign w:val="center"/>
          </w:tcPr>
          <w:p w14:paraId="7D2FBFAA" w14:textId="77777777" w:rsidR="00C62A7B" w:rsidRDefault="00C62A7B">
            <w:pPr>
              <w:pStyle w:val="a3"/>
              <w:spacing w:line="320" w:lineRule="exact"/>
              <w:rPr>
                <w:rFonts w:ascii="方正仿宋简体" w:eastAsia="方正仿宋简体" w:hAnsi="华文楷体" w:hint="eastAsia"/>
                <w:szCs w:val="24"/>
                <w:shd w:val="clear" w:color="auto" w:fill="FFFFFF"/>
              </w:rPr>
            </w:pPr>
            <w:r>
              <w:rPr>
                <w:rFonts w:ascii="方正仿宋简体" w:eastAsia="方正仿宋简体" w:hAnsi="华文楷体" w:hint="eastAsia"/>
                <w:sz w:val="24"/>
                <w:szCs w:val="24"/>
                <w:shd w:val="clear" w:color="auto" w:fill="FFFFFF"/>
              </w:rPr>
              <w:t>需提供学生工作案例一篇</w:t>
            </w:r>
          </w:p>
          <w:p w14:paraId="2BD8C536" w14:textId="77777777" w:rsidR="00C62A7B" w:rsidRDefault="00C62A7B">
            <w:pPr>
              <w:pStyle w:val="a3"/>
              <w:spacing w:line="320" w:lineRule="exact"/>
              <w:ind w:firstLine="480"/>
              <w:rPr>
                <w:rFonts w:ascii="方正仿宋简体" w:eastAsia="方正仿宋简体" w:hAnsi="华文楷体" w:hint="eastAsia"/>
                <w:sz w:val="24"/>
                <w:szCs w:val="24"/>
                <w:shd w:val="clear" w:color="auto" w:fill="FFFFFF"/>
              </w:rPr>
            </w:pPr>
          </w:p>
        </w:tc>
        <w:tc>
          <w:tcPr>
            <w:tcW w:w="850" w:type="dxa"/>
            <w:tcBorders>
              <w:top w:val="single" w:sz="4" w:space="0" w:color="auto"/>
              <w:left w:val="single" w:sz="4" w:space="0" w:color="auto"/>
              <w:bottom w:val="single" w:sz="4" w:space="0" w:color="auto"/>
              <w:right w:val="single" w:sz="4" w:space="0" w:color="auto"/>
            </w:tcBorders>
          </w:tcPr>
          <w:p w14:paraId="36126430" w14:textId="77777777" w:rsidR="00C62A7B" w:rsidRDefault="00C62A7B">
            <w:pPr>
              <w:pStyle w:val="a3"/>
              <w:spacing w:line="480" w:lineRule="exact"/>
              <w:ind w:firstLine="480"/>
              <w:rPr>
                <w:rFonts w:ascii="方正仿宋简体" w:eastAsia="方正仿宋简体" w:hAnsi="华文楷体" w:hint="eastAsia"/>
                <w:sz w:val="24"/>
                <w:szCs w:val="24"/>
                <w:shd w:val="clear" w:color="auto" w:fill="FFFFFF"/>
              </w:rPr>
            </w:pPr>
          </w:p>
        </w:tc>
      </w:tr>
      <w:tr w:rsidR="00C62A7B" w14:paraId="228F1245" w14:textId="77777777" w:rsidTr="00C62A7B">
        <w:trPr>
          <w:trHeight w:val="1555"/>
        </w:trPr>
        <w:tc>
          <w:tcPr>
            <w:tcW w:w="715" w:type="dxa"/>
            <w:tcBorders>
              <w:top w:val="single" w:sz="4" w:space="0" w:color="auto"/>
              <w:left w:val="single" w:sz="4" w:space="0" w:color="auto"/>
              <w:bottom w:val="single" w:sz="4" w:space="0" w:color="auto"/>
              <w:right w:val="single" w:sz="4" w:space="0" w:color="auto"/>
            </w:tcBorders>
            <w:vAlign w:val="center"/>
            <w:hideMark/>
          </w:tcPr>
          <w:p w14:paraId="0BD93FEA" w14:textId="77777777" w:rsidR="00C62A7B" w:rsidRDefault="00C62A7B">
            <w:pPr>
              <w:pStyle w:val="a3"/>
              <w:spacing w:line="480" w:lineRule="exact"/>
              <w:ind w:firstLine="480"/>
              <w:jc w:val="center"/>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5</w:t>
            </w:r>
          </w:p>
        </w:tc>
        <w:tc>
          <w:tcPr>
            <w:tcW w:w="1272" w:type="dxa"/>
            <w:tcBorders>
              <w:top w:val="single" w:sz="4" w:space="0" w:color="auto"/>
              <w:left w:val="single" w:sz="4" w:space="0" w:color="auto"/>
              <w:bottom w:val="single" w:sz="4" w:space="0" w:color="auto"/>
              <w:right w:val="single" w:sz="4" w:space="0" w:color="auto"/>
            </w:tcBorders>
            <w:vAlign w:val="center"/>
            <w:hideMark/>
          </w:tcPr>
          <w:p w14:paraId="28759E0B" w14:textId="77777777" w:rsidR="00C62A7B" w:rsidRDefault="00C62A7B">
            <w:pPr>
              <w:pStyle w:val="a3"/>
              <w:spacing w:line="48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学生工作实践创新</w:t>
            </w:r>
          </w:p>
        </w:tc>
        <w:tc>
          <w:tcPr>
            <w:tcW w:w="708" w:type="dxa"/>
            <w:tcBorders>
              <w:top w:val="single" w:sz="4" w:space="0" w:color="auto"/>
              <w:left w:val="single" w:sz="4" w:space="0" w:color="auto"/>
              <w:bottom w:val="single" w:sz="4" w:space="0" w:color="auto"/>
              <w:right w:val="single" w:sz="4" w:space="0" w:color="auto"/>
            </w:tcBorders>
            <w:vAlign w:val="center"/>
            <w:hideMark/>
          </w:tcPr>
          <w:p w14:paraId="433CE204" w14:textId="77777777" w:rsidR="00C62A7B" w:rsidRDefault="00C62A7B">
            <w:pPr>
              <w:pStyle w:val="a3"/>
              <w:spacing w:line="48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2分</w:t>
            </w:r>
          </w:p>
        </w:tc>
        <w:tc>
          <w:tcPr>
            <w:tcW w:w="10068" w:type="dxa"/>
            <w:tcBorders>
              <w:top w:val="single" w:sz="4" w:space="0" w:color="auto"/>
              <w:left w:val="single" w:sz="4" w:space="0" w:color="auto"/>
              <w:bottom w:val="single" w:sz="4" w:space="0" w:color="auto"/>
              <w:right w:val="single" w:sz="4" w:space="0" w:color="auto"/>
            </w:tcBorders>
            <w:vAlign w:val="center"/>
            <w:hideMark/>
          </w:tcPr>
          <w:p w14:paraId="11B77B03" w14:textId="77777777" w:rsidR="00C62A7B" w:rsidRDefault="00C62A7B">
            <w:pPr>
              <w:pStyle w:val="a3"/>
              <w:spacing w:line="48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1、以第一负责人身份获得本年校级学生工作特色项目立项。（2分）</w:t>
            </w:r>
          </w:p>
          <w:p w14:paraId="46F6E779" w14:textId="77777777" w:rsidR="00C62A7B" w:rsidRDefault="00C62A7B">
            <w:pPr>
              <w:pStyle w:val="a3"/>
              <w:spacing w:line="480" w:lineRule="exact"/>
              <w:ind w:firstLine="480"/>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2、辅导员主动研究学生工作，并在学生工作实践中有突破或创新。（1分）</w:t>
            </w:r>
          </w:p>
        </w:tc>
        <w:tc>
          <w:tcPr>
            <w:tcW w:w="1702" w:type="dxa"/>
            <w:tcBorders>
              <w:top w:val="single" w:sz="4" w:space="0" w:color="auto"/>
              <w:left w:val="single" w:sz="4" w:space="0" w:color="auto"/>
              <w:bottom w:val="single" w:sz="4" w:space="0" w:color="auto"/>
              <w:right w:val="single" w:sz="4" w:space="0" w:color="auto"/>
            </w:tcBorders>
            <w:vAlign w:val="center"/>
            <w:hideMark/>
          </w:tcPr>
          <w:p w14:paraId="091AEE71" w14:textId="77777777" w:rsidR="00C62A7B" w:rsidRDefault="00C62A7B">
            <w:pPr>
              <w:pStyle w:val="a3"/>
              <w:spacing w:line="320" w:lineRule="exact"/>
              <w:rPr>
                <w:rFonts w:ascii="方正仿宋简体" w:eastAsia="方正仿宋简体" w:hAnsi="华文楷体" w:hint="eastAsia"/>
                <w:sz w:val="24"/>
                <w:szCs w:val="24"/>
                <w:shd w:val="clear" w:color="auto" w:fill="FFFFFF"/>
              </w:rPr>
            </w:pPr>
            <w:r>
              <w:rPr>
                <w:rFonts w:ascii="方正仿宋简体" w:eastAsia="方正仿宋简体" w:hAnsi="华文楷体" w:hint="eastAsia"/>
                <w:sz w:val="24"/>
                <w:szCs w:val="24"/>
                <w:shd w:val="clear" w:color="auto" w:fill="FFFFFF"/>
              </w:rPr>
              <w:t>1、需提供支撑材料</w:t>
            </w:r>
          </w:p>
          <w:p w14:paraId="693A2496" w14:textId="77777777" w:rsidR="00C62A7B" w:rsidRDefault="00C62A7B">
            <w:pPr>
              <w:pStyle w:val="a3"/>
              <w:spacing w:line="320" w:lineRule="exact"/>
              <w:rPr>
                <w:rFonts w:ascii="方正仿宋简体" w:eastAsia="方正仿宋简体" w:hAnsi="华文楷体" w:hint="eastAsia"/>
                <w:szCs w:val="24"/>
                <w:shd w:val="clear" w:color="auto" w:fill="FFFFFF"/>
              </w:rPr>
            </w:pPr>
            <w:r>
              <w:rPr>
                <w:rFonts w:ascii="方正仿宋简体" w:eastAsia="方正仿宋简体" w:hAnsi="华文楷体" w:hint="eastAsia"/>
                <w:sz w:val="24"/>
                <w:szCs w:val="24"/>
                <w:shd w:val="clear" w:color="auto" w:fill="FFFFFF"/>
              </w:rPr>
              <w:t>2、本项累计加分不超过2分</w:t>
            </w:r>
          </w:p>
        </w:tc>
        <w:tc>
          <w:tcPr>
            <w:tcW w:w="850" w:type="dxa"/>
            <w:tcBorders>
              <w:top w:val="single" w:sz="4" w:space="0" w:color="auto"/>
              <w:left w:val="single" w:sz="4" w:space="0" w:color="auto"/>
              <w:bottom w:val="single" w:sz="4" w:space="0" w:color="auto"/>
              <w:right w:val="single" w:sz="4" w:space="0" w:color="auto"/>
            </w:tcBorders>
          </w:tcPr>
          <w:p w14:paraId="769A8FE4" w14:textId="77777777" w:rsidR="00C62A7B" w:rsidRDefault="00C62A7B">
            <w:pPr>
              <w:pStyle w:val="a3"/>
              <w:spacing w:line="480" w:lineRule="exact"/>
              <w:ind w:firstLine="480"/>
              <w:rPr>
                <w:rFonts w:ascii="方正仿宋简体" w:eastAsia="方正仿宋简体" w:hAnsi="华文楷体" w:hint="eastAsia"/>
                <w:sz w:val="24"/>
                <w:szCs w:val="24"/>
                <w:shd w:val="clear" w:color="auto" w:fill="FFFFFF"/>
              </w:rPr>
            </w:pPr>
          </w:p>
        </w:tc>
      </w:tr>
    </w:tbl>
    <w:p w14:paraId="65BC9F08" w14:textId="02093AFE" w:rsidR="00C62A7B" w:rsidRDefault="00C62A7B" w:rsidP="00C62A7B">
      <w:pPr>
        <w:tabs>
          <w:tab w:val="center" w:pos="6979"/>
        </w:tabs>
        <w:ind w:firstLineChars="3800" w:firstLine="9120"/>
        <w:rPr>
          <w:rFonts w:ascii="方正仿宋简体" w:eastAsia="方正仿宋简体" w:hAnsi="华文楷体" w:cs="Courier New" w:hint="eastAsia"/>
          <w:sz w:val="24"/>
          <w:szCs w:val="24"/>
          <w:shd w:val="clear" w:color="auto" w:fill="FFFFFF"/>
        </w:rPr>
      </w:pPr>
      <w:r>
        <w:rPr>
          <w:rFonts w:ascii="方正仿宋简体" w:eastAsia="方正仿宋简体" w:hAnsi="华文楷体" w:cs="Courier New" w:hint="eastAsia"/>
          <w:sz w:val="24"/>
          <w:szCs w:val="24"/>
          <w:shd w:val="clear" w:color="auto" w:fill="FFFFFF"/>
        </w:rPr>
        <w:t xml:space="preserve">      </w:t>
      </w:r>
      <w:r>
        <w:rPr>
          <w:rFonts w:ascii="方正仿宋简体" w:eastAsia="方正仿宋简体" w:hAnsi="华文楷体" w:cs="Courier New"/>
          <w:sz w:val="24"/>
          <w:szCs w:val="24"/>
          <w:shd w:val="clear" w:color="auto" w:fill="FFFFFF"/>
        </w:rPr>
        <w:t xml:space="preserve">    </w:t>
      </w:r>
      <w:r>
        <w:rPr>
          <w:rFonts w:ascii="方正仿宋简体" w:eastAsia="方正仿宋简体" w:hAnsi="华文楷体" w:cs="Courier New" w:hint="eastAsia"/>
          <w:sz w:val="24"/>
          <w:szCs w:val="24"/>
          <w:shd w:val="clear" w:color="auto" w:fill="FFFFFF"/>
        </w:rPr>
        <w:t xml:space="preserve"> </w:t>
      </w:r>
      <w:r>
        <w:rPr>
          <w:rFonts w:ascii="方正仿宋简体" w:eastAsia="方正仿宋简体" w:hAnsi="华文楷体" w:cs="Courier New"/>
          <w:sz w:val="24"/>
          <w:szCs w:val="24"/>
          <w:shd w:val="clear" w:color="auto" w:fill="FFFFFF"/>
        </w:rPr>
        <w:t xml:space="preserve"> </w:t>
      </w:r>
      <w:r>
        <w:rPr>
          <w:rFonts w:ascii="方正仿宋简体" w:eastAsia="方正仿宋简体" w:hAnsi="华文楷体" w:cs="Courier New" w:hint="eastAsia"/>
          <w:sz w:val="24"/>
          <w:szCs w:val="24"/>
          <w:shd w:val="clear" w:color="auto" w:fill="FFFFFF"/>
        </w:rPr>
        <w:t xml:space="preserve"> 学生工作部（处）</w:t>
      </w:r>
    </w:p>
    <w:p w14:paraId="4BB89952" w14:textId="3045D500" w:rsidR="00422B81" w:rsidRPr="00C62A7B" w:rsidRDefault="00C62A7B" w:rsidP="00C62A7B">
      <w:pPr>
        <w:ind w:leftChars="-202" w:left="1" w:hangingChars="177" w:hanging="425"/>
      </w:pPr>
      <w:r>
        <w:rPr>
          <w:rFonts w:ascii="方正仿宋简体" w:eastAsia="方正仿宋简体" w:hAnsi="华文楷体" w:cs="Courier New" w:hint="eastAsia"/>
          <w:kern w:val="0"/>
          <w:sz w:val="24"/>
          <w:szCs w:val="24"/>
          <w:shd w:val="clear" w:color="auto" w:fill="FFFFFF"/>
        </w:rPr>
        <w:t xml:space="preserve">                                                                                 </w:t>
      </w:r>
      <w:r>
        <w:rPr>
          <w:rFonts w:ascii="方正仿宋简体" w:eastAsia="方正仿宋简体" w:hAnsi="华文楷体" w:cs="Courier New"/>
          <w:kern w:val="0"/>
          <w:sz w:val="24"/>
          <w:szCs w:val="24"/>
          <w:shd w:val="clear" w:color="auto" w:fill="FFFFFF"/>
        </w:rPr>
        <w:t xml:space="preserve">         </w:t>
      </w:r>
      <w:r>
        <w:rPr>
          <w:rFonts w:ascii="方正仿宋简体" w:eastAsia="方正仿宋简体" w:hAnsi="华文楷体" w:cs="Courier New" w:hint="eastAsia"/>
          <w:kern w:val="0"/>
          <w:sz w:val="24"/>
          <w:szCs w:val="24"/>
          <w:shd w:val="clear" w:color="auto" w:fill="FFFFFF"/>
        </w:rPr>
        <w:t xml:space="preserve">   2018年10月20日</w:t>
      </w:r>
    </w:p>
    <w:sectPr w:rsidR="00422B81" w:rsidRPr="00C62A7B" w:rsidSect="00C62A7B">
      <w:pgSz w:w="16838" w:h="11906" w:orient="landscape"/>
      <w:pgMar w:top="1800" w:right="1440" w:bottom="709"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方正仿宋简体">
    <w:panose1 w:val="02010601030101010101"/>
    <w:charset w:val="86"/>
    <w:family w:val="auto"/>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楷体">
    <w:altName w:val="STKaiti"/>
    <w:charset w:val="86"/>
    <w:family w:val="auto"/>
    <w:pitch w:val="variable"/>
    <w:sig w:usb0="00000287" w:usb1="080F0000" w:usb2="00000010" w:usb3="00000000" w:csb0="0004009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115"/>
    <w:rsid w:val="00422B81"/>
    <w:rsid w:val="00C62A7B"/>
    <w:rsid w:val="00DE11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5BDD2F"/>
  <w15:chartTrackingRefBased/>
  <w15:docId w15:val="{DF46D2CA-539D-49D2-BD1E-37C3F4D47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62A7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semiHidden/>
    <w:unhideWhenUsed/>
    <w:rsid w:val="00C62A7B"/>
    <w:rPr>
      <w:rFonts w:ascii="宋体" w:eastAsia="宋体" w:hAnsi="Courier New" w:cs="Courier New"/>
      <w:szCs w:val="21"/>
    </w:rPr>
  </w:style>
  <w:style w:type="character" w:customStyle="1" w:styleId="a4">
    <w:name w:val="纯文本 字符"/>
    <w:basedOn w:val="a0"/>
    <w:link w:val="a3"/>
    <w:semiHidden/>
    <w:rsid w:val="00C62A7B"/>
    <w:rPr>
      <w:rFonts w:ascii="宋体" w:eastAsia="宋体"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8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9AA228-DBAB-4E7C-AF52-2604A41A3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186</Words>
  <Characters>1063</Characters>
  <Application>Microsoft Office Word</Application>
  <DocSecurity>0</DocSecurity>
  <Lines>8</Lines>
  <Paragraphs>2</Paragraphs>
  <ScaleCrop>false</ScaleCrop>
  <Company/>
  <LinksUpToDate>false</LinksUpToDate>
  <CharactersWithSpaces>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王</dc:creator>
  <cp:keywords/>
  <dc:description/>
  <cp:lastModifiedBy>王 王</cp:lastModifiedBy>
  <cp:revision>3</cp:revision>
  <dcterms:created xsi:type="dcterms:W3CDTF">2018-12-10T02:33:00Z</dcterms:created>
  <dcterms:modified xsi:type="dcterms:W3CDTF">2018-12-10T02:33:00Z</dcterms:modified>
</cp:coreProperties>
</file>