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A09" w:rsidRPr="002F28B2" w:rsidRDefault="00844A09" w:rsidP="00844A09">
      <w:pPr>
        <w:widowControl/>
        <w:spacing w:line="460" w:lineRule="exact"/>
        <w:jc w:val="center"/>
        <w:rPr>
          <w:rFonts w:ascii="华文楷体" w:eastAsia="华文楷体" w:hAnsi="华文楷体" w:cs="宋体"/>
          <w:b/>
          <w:kern w:val="0"/>
          <w:sz w:val="36"/>
          <w:szCs w:val="21"/>
        </w:rPr>
      </w:pPr>
      <w:bookmarkStart w:id="0" w:name="_GoBack"/>
      <w:r w:rsidRPr="002F28B2">
        <w:rPr>
          <w:rFonts w:ascii="华文楷体" w:eastAsia="华文楷体" w:hAnsi="华文楷体" w:cs="宋体"/>
          <w:b/>
          <w:kern w:val="0"/>
          <w:sz w:val="36"/>
          <w:szCs w:val="21"/>
        </w:rPr>
        <w:t>全国硕士研究生入学考试</w:t>
      </w:r>
    </w:p>
    <w:p w:rsidR="00844A09" w:rsidRPr="00A478D2" w:rsidRDefault="00844A09" w:rsidP="00844A09">
      <w:pPr>
        <w:widowControl/>
        <w:spacing w:line="460" w:lineRule="exact"/>
        <w:jc w:val="center"/>
        <w:rPr>
          <w:rFonts w:ascii="华文楷体" w:eastAsia="华文楷体" w:hAnsi="华文楷体" w:cs="宋体"/>
          <w:b/>
          <w:kern w:val="0"/>
          <w:sz w:val="36"/>
          <w:szCs w:val="21"/>
        </w:rPr>
      </w:pPr>
      <w:r w:rsidRPr="002F28B2">
        <w:rPr>
          <w:rFonts w:ascii="华文楷体" w:eastAsia="华文楷体" w:hAnsi="华文楷体" w:cs="宋体"/>
          <w:b/>
          <w:kern w:val="0"/>
          <w:sz w:val="36"/>
          <w:szCs w:val="21"/>
        </w:rPr>
        <w:t>部分违规行为</w:t>
      </w:r>
      <w:bookmarkEnd w:id="0"/>
    </w:p>
    <w:p w:rsidR="00844A09" w:rsidRPr="00A478D2" w:rsidRDefault="00844A09" w:rsidP="00844A09">
      <w:pPr>
        <w:widowControl/>
        <w:jc w:val="left"/>
        <w:rPr>
          <w:rFonts w:ascii="华文楷体" w:eastAsia="华文楷体" w:hAnsi="华文楷体" w:cs="宋体"/>
          <w:b/>
          <w:color w:val="FF0000"/>
          <w:kern w:val="0"/>
          <w:sz w:val="24"/>
          <w:szCs w:val="21"/>
        </w:rPr>
      </w:pPr>
      <w:r w:rsidRPr="002F28B2">
        <w:rPr>
          <w:rFonts w:ascii="华文楷体" w:eastAsia="华文楷体" w:hAnsi="华文楷体" w:cs="宋体" w:hint="eastAsia"/>
          <w:b/>
          <w:bCs/>
          <w:color w:val="FF0000"/>
          <w:kern w:val="0"/>
          <w:sz w:val="24"/>
          <w:szCs w:val="21"/>
        </w:rPr>
        <w:t>1</w:t>
      </w:r>
      <w:r w:rsidRPr="002F28B2">
        <w:rPr>
          <w:rFonts w:ascii="华文楷体" w:eastAsia="华文楷体" w:hAnsi="华文楷体" w:cs="宋体"/>
          <w:b/>
          <w:bCs/>
          <w:color w:val="FF0000"/>
          <w:kern w:val="0"/>
          <w:sz w:val="24"/>
          <w:szCs w:val="21"/>
        </w:rPr>
        <w:t>、携带通讯工具入考场</w:t>
      </w:r>
    </w:p>
    <w:p w:rsidR="00844A09" w:rsidRDefault="00844A09" w:rsidP="00844A09">
      <w:pPr>
        <w:widowControl/>
        <w:ind w:firstLine="480"/>
        <w:jc w:val="left"/>
        <w:rPr>
          <w:rFonts w:ascii="华文楷体" w:eastAsia="华文楷体" w:hAnsi="华文楷体" w:cs="宋体"/>
          <w:kern w:val="0"/>
          <w:szCs w:val="21"/>
        </w:rPr>
      </w:pPr>
      <w:r w:rsidRPr="00A478D2">
        <w:rPr>
          <w:rFonts w:ascii="华文楷体" w:eastAsia="华文楷体" w:hAnsi="华文楷体" w:cs="宋体"/>
          <w:kern w:val="0"/>
          <w:szCs w:val="21"/>
        </w:rPr>
        <w:t>按照教育部最新的33号令第六条第（四）款规定，凡携带具有发送或者接收信息功能的设备的一律视为考试作弊，不论其是否使用或查看，其当次报名参加考试的各科成绩无效。</w:t>
      </w:r>
    </w:p>
    <w:p w:rsidR="00844A09" w:rsidRPr="00A478D2" w:rsidRDefault="00844A09" w:rsidP="00844A09">
      <w:pPr>
        <w:widowControl/>
        <w:ind w:firstLine="480"/>
        <w:jc w:val="center"/>
        <w:rPr>
          <w:rFonts w:ascii="华文楷体" w:eastAsia="华文楷体" w:hAnsi="华文楷体" w:cs="宋体"/>
          <w:kern w:val="0"/>
          <w:szCs w:val="21"/>
        </w:rPr>
      </w:pPr>
      <w:r w:rsidRPr="00A478D2">
        <w:rPr>
          <w:rFonts w:ascii="华文楷体" w:eastAsia="华文楷体" w:hAnsi="华文楷体" w:cs="宋体"/>
          <w:noProof/>
          <w:kern w:val="0"/>
          <w:sz w:val="24"/>
          <w:szCs w:val="24"/>
        </w:rPr>
        <w:drawing>
          <wp:inline distT="0" distB="0" distL="0" distR="0" wp14:anchorId="58A7ABA5" wp14:editId="3370BBEC">
            <wp:extent cx="4319019" cy="1641763"/>
            <wp:effectExtent l="0" t="0" r="5715" b="0"/>
            <wp:docPr id="5" name="图片 5" descr="http://img01.fs.yiban.cn/out/thumb_550x0/aHR0cDovL3lmczAxLmZzLnlpYmFuLmNuL3dlYi8xMzk3L2NhdGNoLzg5MmRmZTM4NmNiM2Q2NDUwZmE2OGE4MzFhNWZiNzg3LnBuZw==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01.fs.yiban.cn/out/thumb_550x0/aHR0cDovL3lmczAxLmZzLnlpYmFuLmNuL3dlYi8xMzk3L2NhdGNoLzg5MmRmZTM4NmNiM2Q2NDUwZmE2OGE4MzFhNWZiNzg3LnBuZw==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017" cy="1652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A09" w:rsidRPr="00A478D2" w:rsidRDefault="00844A09" w:rsidP="00844A09">
      <w:pPr>
        <w:widowControl/>
        <w:jc w:val="left"/>
        <w:rPr>
          <w:rFonts w:ascii="华文楷体" w:eastAsia="华文楷体" w:hAnsi="华文楷体" w:cs="宋体"/>
          <w:kern w:val="0"/>
          <w:szCs w:val="21"/>
        </w:rPr>
      </w:pPr>
      <w:r w:rsidRPr="00A478D2">
        <w:rPr>
          <w:rFonts w:ascii="华文楷体" w:eastAsia="华文楷体" w:hAnsi="华文楷体" w:cs="宋体"/>
          <w:b/>
          <w:bCs/>
          <w:kern w:val="0"/>
          <w:szCs w:val="21"/>
        </w:rPr>
        <w:t>提示：</w:t>
      </w:r>
    </w:p>
    <w:p w:rsidR="00844A09" w:rsidRPr="00A478D2" w:rsidRDefault="00844A09" w:rsidP="00844A09">
      <w:pPr>
        <w:widowControl/>
        <w:ind w:firstLine="480"/>
        <w:jc w:val="left"/>
        <w:rPr>
          <w:rFonts w:ascii="华文楷体" w:eastAsia="华文楷体" w:hAnsi="华文楷体" w:cs="宋体"/>
          <w:b/>
          <w:bCs/>
          <w:kern w:val="0"/>
          <w:szCs w:val="21"/>
        </w:rPr>
      </w:pPr>
      <w:r w:rsidRPr="00A478D2">
        <w:rPr>
          <w:rFonts w:ascii="华文楷体" w:eastAsia="华文楷体" w:hAnsi="华文楷体" w:cs="宋体"/>
          <w:b/>
          <w:bCs/>
          <w:kern w:val="0"/>
          <w:szCs w:val="21"/>
        </w:rPr>
        <w:t>考生不得携带具有发送或者接收信息功能的设备进入考场，也不得携带具有电子存储记忆录放设备以及涂改液、修正带等物品进入考场。</w:t>
      </w:r>
    </w:p>
    <w:p w:rsidR="00844A09" w:rsidRPr="00A478D2" w:rsidRDefault="00844A09" w:rsidP="00844A09">
      <w:pPr>
        <w:widowControl/>
        <w:jc w:val="left"/>
        <w:rPr>
          <w:rFonts w:ascii="华文楷体" w:eastAsia="华文楷体" w:hAnsi="华文楷体" w:cs="宋体"/>
          <w:b/>
          <w:bCs/>
          <w:color w:val="FF0000"/>
          <w:kern w:val="0"/>
          <w:sz w:val="24"/>
          <w:szCs w:val="21"/>
        </w:rPr>
      </w:pPr>
      <w:r w:rsidRPr="002F28B2">
        <w:rPr>
          <w:rFonts w:ascii="华文楷体" w:eastAsia="华文楷体" w:hAnsi="华文楷体" w:cs="宋体"/>
          <w:b/>
          <w:bCs/>
          <w:color w:val="FF0000"/>
          <w:kern w:val="0"/>
          <w:sz w:val="24"/>
          <w:szCs w:val="21"/>
        </w:rPr>
        <w:t>2、自带草稿纸入考场</w:t>
      </w:r>
    </w:p>
    <w:p w:rsidR="00844A09" w:rsidRDefault="00844A09" w:rsidP="00844A09">
      <w:pPr>
        <w:widowControl/>
        <w:ind w:firstLine="480"/>
        <w:jc w:val="left"/>
        <w:rPr>
          <w:rFonts w:ascii="华文楷体" w:eastAsia="华文楷体" w:hAnsi="华文楷体" w:cs="宋体"/>
          <w:kern w:val="0"/>
          <w:szCs w:val="21"/>
        </w:rPr>
      </w:pPr>
      <w:r w:rsidRPr="00A478D2">
        <w:rPr>
          <w:rFonts w:ascii="华文楷体" w:eastAsia="华文楷体" w:hAnsi="华文楷体" w:cs="宋体"/>
          <w:kern w:val="0"/>
          <w:szCs w:val="21"/>
        </w:rPr>
        <w:t>考生未仔细阅读《考场规则》，将草稿纸带入考场，并在考试过程中被监考老师发现，此时考生自带的草稿纸上已写有许多计算公式，无法认定是考前写的还是考试过程中写的，但依据《考场规则》考生不得携带草稿纸进入考场，该考生由于违反“携带规定以外的物品进入考场”的规定，被取消该科目的考试成绩。</w:t>
      </w:r>
    </w:p>
    <w:p w:rsidR="00844A09" w:rsidRPr="00A478D2" w:rsidRDefault="00844A09" w:rsidP="00844A09">
      <w:pPr>
        <w:widowControl/>
        <w:jc w:val="center"/>
        <w:rPr>
          <w:rFonts w:ascii="华文楷体" w:eastAsia="华文楷体" w:hAnsi="华文楷体" w:cs="宋体"/>
          <w:kern w:val="0"/>
          <w:szCs w:val="21"/>
        </w:rPr>
      </w:pPr>
      <w:r w:rsidRPr="00A478D2">
        <w:rPr>
          <w:rFonts w:ascii="华文楷体" w:eastAsia="华文楷体" w:hAnsi="华文楷体" w:cs="宋体"/>
          <w:noProof/>
          <w:kern w:val="0"/>
          <w:sz w:val="24"/>
          <w:szCs w:val="24"/>
        </w:rPr>
        <w:drawing>
          <wp:inline distT="0" distB="0" distL="0" distR="0" wp14:anchorId="06E6248E" wp14:editId="46150A91">
            <wp:extent cx="4318499" cy="1738745"/>
            <wp:effectExtent l="0" t="0" r="6350" b="0"/>
            <wp:docPr id="4" name="图片 4" descr="http://img01.fs.yiban.cn/out/thumb_550x0/aHR0cDovL3lmczAxLmZzLnlpYmFuLmNuL3dlYi8xMzk3L2NhdGNoLzlmZjNmZWQxN2Q4MDJjOTM5NzdkZTFlNzQ2NGFiYmMyLmpwZw==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01.fs.yiban.cn/out/thumb_550x0/aHR0cDovL3lmczAxLmZzLnlpYmFuLmNuL3dlYi8xMzk3L2NhdGNoLzlmZjNmZWQxN2Q4MDJjOTM5NzdkZTFlNzQ2NGFiYmMyLmpwZw==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145" cy="174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A09" w:rsidRPr="00A478D2" w:rsidRDefault="00844A09" w:rsidP="00844A09">
      <w:pPr>
        <w:widowControl/>
        <w:jc w:val="left"/>
        <w:rPr>
          <w:rFonts w:ascii="华文楷体" w:eastAsia="华文楷体" w:hAnsi="华文楷体" w:cs="宋体"/>
          <w:kern w:val="0"/>
          <w:szCs w:val="21"/>
        </w:rPr>
      </w:pPr>
      <w:r w:rsidRPr="00A478D2">
        <w:rPr>
          <w:rFonts w:ascii="华文楷体" w:eastAsia="华文楷体" w:hAnsi="华文楷体" w:cs="宋体"/>
          <w:b/>
          <w:bCs/>
          <w:kern w:val="0"/>
          <w:szCs w:val="21"/>
        </w:rPr>
        <w:t>提示：</w:t>
      </w:r>
    </w:p>
    <w:p w:rsidR="00844A09" w:rsidRPr="00A478D2" w:rsidRDefault="00844A09" w:rsidP="00844A09">
      <w:pPr>
        <w:widowControl/>
        <w:ind w:firstLine="480"/>
        <w:jc w:val="left"/>
        <w:rPr>
          <w:rFonts w:ascii="华文楷体" w:eastAsia="华文楷体" w:hAnsi="华文楷体" w:cs="宋体"/>
          <w:kern w:val="0"/>
          <w:szCs w:val="21"/>
        </w:rPr>
      </w:pPr>
      <w:r w:rsidRPr="00A478D2">
        <w:rPr>
          <w:rFonts w:ascii="华文楷体" w:eastAsia="华文楷体" w:hAnsi="华文楷体" w:cs="宋体"/>
          <w:kern w:val="0"/>
          <w:szCs w:val="21"/>
        </w:rPr>
        <w:t>所有考试科目的草稿纸由考点统一下发，</w:t>
      </w:r>
      <w:r w:rsidRPr="00A478D2">
        <w:rPr>
          <w:rFonts w:ascii="华文楷体" w:eastAsia="华文楷体" w:hAnsi="华文楷体" w:cs="宋体"/>
          <w:b/>
          <w:bCs/>
          <w:kern w:val="0"/>
          <w:szCs w:val="21"/>
        </w:rPr>
        <w:t>考生不允许自带草稿纸</w:t>
      </w:r>
      <w:r w:rsidRPr="00A478D2">
        <w:rPr>
          <w:rFonts w:ascii="华文楷体" w:eastAsia="华文楷体" w:hAnsi="华文楷体" w:cs="宋体"/>
          <w:kern w:val="0"/>
          <w:szCs w:val="21"/>
        </w:rPr>
        <w:t>。</w:t>
      </w:r>
    </w:p>
    <w:p w:rsidR="00844A09" w:rsidRPr="00A478D2" w:rsidRDefault="00844A09" w:rsidP="00844A09">
      <w:pPr>
        <w:widowControl/>
        <w:jc w:val="left"/>
        <w:rPr>
          <w:rFonts w:ascii="华文楷体" w:eastAsia="华文楷体" w:hAnsi="华文楷体" w:cs="宋体"/>
          <w:b/>
          <w:bCs/>
          <w:color w:val="FF0000"/>
          <w:kern w:val="0"/>
          <w:sz w:val="24"/>
          <w:szCs w:val="21"/>
        </w:rPr>
      </w:pPr>
      <w:r w:rsidRPr="002F28B2">
        <w:rPr>
          <w:rFonts w:ascii="华文楷体" w:eastAsia="华文楷体" w:hAnsi="华文楷体" w:cs="宋体"/>
          <w:b/>
          <w:bCs/>
          <w:color w:val="FF0000"/>
          <w:kern w:val="0"/>
          <w:sz w:val="24"/>
          <w:szCs w:val="21"/>
        </w:rPr>
        <w:t>3、将试卷等考试材料带出考场</w:t>
      </w:r>
    </w:p>
    <w:p w:rsidR="00844A09" w:rsidRDefault="00844A09" w:rsidP="00844A09">
      <w:pPr>
        <w:widowControl/>
        <w:ind w:firstLine="480"/>
        <w:jc w:val="left"/>
        <w:rPr>
          <w:rFonts w:ascii="华文楷体" w:eastAsia="华文楷体" w:hAnsi="华文楷体" w:cs="宋体"/>
          <w:kern w:val="0"/>
          <w:szCs w:val="21"/>
        </w:rPr>
      </w:pPr>
      <w:r w:rsidRPr="00A478D2">
        <w:rPr>
          <w:rFonts w:ascii="华文楷体" w:eastAsia="华文楷体" w:hAnsi="华文楷体" w:cs="宋体"/>
          <w:kern w:val="0"/>
          <w:szCs w:val="21"/>
        </w:rPr>
        <w:t>考试结束后，考生未按要求将试卷连同答题卡、答题纸等一起装入信封，而是带着考试试卷离开考场，后被取消该科目的考试成绩。</w:t>
      </w:r>
    </w:p>
    <w:p w:rsidR="00844A09" w:rsidRPr="00A478D2" w:rsidRDefault="00844A09" w:rsidP="00844A09">
      <w:pPr>
        <w:widowControl/>
        <w:ind w:firstLine="480"/>
        <w:jc w:val="center"/>
        <w:rPr>
          <w:rFonts w:ascii="华文楷体" w:eastAsia="华文楷体" w:hAnsi="华文楷体" w:cs="宋体"/>
          <w:kern w:val="0"/>
          <w:szCs w:val="21"/>
        </w:rPr>
      </w:pPr>
      <w:r w:rsidRPr="00A478D2">
        <w:rPr>
          <w:rFonts w:ascii="华文楷体" w:eastAsia="华文楷体" w:hAnsi="华文楷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3043323F" wp14:editId="1CEB5F00">
            <wp:extent cx="4319016" cy="1752600"/>
            <wp:effectExtent l="0" t="0" r="5715" b="0"/>
            <wp:docPr id="3" name="图片 3" descr="http://img01.fs.yiban.cn/out/thumb_550x0/aHR0cDovL3lmczAxLmZzLnlpYmFuLmNuL3dlYi8xMzk3L2NhdGNoLzNmMDE3YTRiYTU2YTEzMjcwYjk3ZGQ4OWM0NzA4M2YyLmpwZw==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01.fs.yiban.cn/out/thumb_550x0/aHR0cDovL3lmczAxLmZzLnlpYmFuLmNuL3dlYi8xMzk3L2NhdGNoLzNmMDE3YTRiYTU2YTEzMjcwYjk3ZGQ4OWM0NzA4M2YyLmpwZw==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737" cy="1757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A09" w:rsidRPr="00A478D2" w:rsidRDefault="00844A09" w:rsidP="00844A09">
      <w:pPr>
        <w:widowControl/>
        <w:jc w:val="left"/>
        <w:rPr>
          <w:rFonts w:ascii="华文楷体" w:eastAsia="华文楷体" w:hAnsi="华文楷体" w:cs="宋体"/>
          <w:kern w:val="0"/>
          <w:szCs w:val="21"/>
        </w:rPr>
      </w:pPr>
      <w:r>
        <w:rPr>
          <w:rFonts w:ascii="华文楷体" w:eastAsia="华文楷体" w:hAnsi="华文楷体" w:cs="宋体"/>
          <w:b/>
          <w:bCs/>
          <w:kern w:val="0"/>
          <w:szCs w:val="21"/>
        </w:rPr>
        <w:t>温馨</w:t>
      </w:r>
      <w:r w:rsidRPr="00A478D2">
        <w:rPr>
          <w:rFonts w:ascii="华文楷体" w:eastAsia="华文楷体" w:hAnsi="华文楷体" w:cs="宋体"/>
          <w:b/>
          <w:bCs/>
          <w:kern w:val="0"/>
          <w:szCs w:val="21"/>
        </w:rPr>
        <w:t>提示：</w:t>
      </w:r>
    </w:p>
    <w:p w:rsidR="00844A09" w:rsidRPr="00A478D2" w:rsidRDefault="00844A09" w:rsidP="00844A09">
      <w:pPr>
        <w:widowControl/>
        <w:ind w:firstLine="480"/>
        <w:jc w:val="left"/>
        <w:rPr>
          <w:rFonts w:ascii="华文楷体" w:eastAsia="华文楷体" w:hAnsi="华文楷体" w:cs="宋体"/>
          <w:kern w:val="0"/>
          <w:szCs w:val="21"/>
        </w:rPr>
      </w:pPr>
      <w:r w:rsidRPr="00A478D2">
        <w:rPr>
          <w:rFonts w:ascii="华文楷体" w:eastAsia="华文楷体" w:hAnsi="华文楷体" w:cs="宋体"/>
          <w:kern w:val="0"/>
          <w:szCs w:val="21"/>
        </w:rPr>
        <w:t>考试结束后，考生应按监考教师要求封装试卷、答题卡（纸）等，并将使用过的和未使用的草稿纸上交监考人员，</w:t>
      </w:r>
      <w:r w:rsidRPr="00A478D2">
        <w:rPr>
          <w:rFonts w:ascii="华文楷体" w:eastAsia="华文楷体" w:hAnsi="华文楷体" w:cs="宋体"/>
          <w:b/>
          <w:bCs/>
          <w:kern w:val="0"/>
          <w:szCs w:val="21"/>
        </w:rPr>
        <w:t>所有下发的考试材料一律不准带出考场，否则以违纪论处，即该考试科目的成绩按零分计。情节严重的将以作弊论处。</w:t>
      </w:r>
    </w:p>
    <w:p w:rsidR="00844A09" w:rsidRPr="00A478D2" w:rsidRDefault="00844A09" w:rsidP="00844A09">
      <w:pPr>
        <w:widowControl/>
        <w:jc w:val="left"/>
        <w:rPr>
          <w:rFonts w:ascii="华文楷体" w:eastAsia="华文楷体" w:hAnsi="华文楷体" w:cs="宋体"/>
          <w:b/>
          <w:bCs/>
          <w:color w:val="FF0000"/>
          <w:kern w:val="0"/>
          <w:sz w:val="24"/>
          <w:szCs w:val="21"/>
        </w:rPr>
      </w:pPr>
      <w:r w:rsidRPr="002F28B2">
        <w:rPr>
          <w:rFonts w:ascii="华文楷体" w:eastAsia="华文楷体" w:hAnsi="华文楷体" w:cs="宋体"/>
          <w:b/>
          <w:bCs/>
          <w:color w:val="FF0000"/>
          <w:kern w:val="0"/>
          <w:sz w:val="24"/>
          <w:szCs w:val="21"/>
        </w:rPr>
        <w:t>4、由他人冒名代替参加考试的</w:t>
      </w:r>
    </w:p>
    <w:p w:rsidR="00844A09" w:rsidRDefault="00844A09" w:rsidP="00844A09">
      <w:pPr>
        <w:widowControl/>
        <w:ind w:firstLine="480"/>
        <w:jc w:val="left"/>
        <w:rPr>
          <w:rFonts w:ascii="华文楷体" w:eastAsia="华文楷体" w:hAnsi="华文楷体" w:cs="宋体"/>
          <w:kern w:val="0"/>
          <w:szCs w:val="21"/>
        </w:rPr>
      </w:pPr>
      <w:r w:rsidRPr="00A478D2">
        <w:rPr>
          <w:rFonts w:ascii="华文楷体" w:eastAsia="华文楷体" w:hAnsi="华文楷体" w:cs="宋体"/>
          <w:kern w:val="0"/>
          <w:szCs w:val="21"/>
        </w:rPr>
        <w:t>处理结果：按刑（九）修正案相关规定交由公安机构处理。</w:t>
      </w:r>
    </w:p>
    <w:p w:rsidR="00844A09" w:rsidRPr="00A478D2" w:rsidRDefault="00844A09" w:rsidP="00844A09">
      <w:pPr>
        <w:widowControl/>
        <w:ind w:firstLine="480"/>
        <w:jc w:val="center"/>
        <w:rPr>
          <w:rFonts w:ascii="华文楷体" w:eastAsia="华文楷体" w:hAnsi="华文楷体" w:cs="宋体"/>
          <w:kern w:val="0"/>
          <w:szCs w:val="21"/>
        </w:rPr>
      </w:pPr>
      <w:r w:rsidRPr="00A478D2">
        <w:rPr>
          <w:rFonts w:ascii="华文楷体" w:eastAsia="华文楷体" w:hAnsi="华文楷体" w:cs="宋体"/>
          <w:noProof/>
          <w:kern w:val="0"/>
          <w:sz w:val="24"/>
          <w:szCs w:val="24"/>
        </w:rPr>
        <w:drawing>
          <wp:inline distT="0" distB="0" distL="0" distR="0" wp14:anchorId="0CA83AC0" wp14:editId="2CE2909F">
            <wp:extent cx="4319006" cy="1704110"/>
            <wp:effectExtent l="0" t="0" r="5715" b="0"/>
            <wp:docPr id="2" name="图片 2" descr="http://img01.fs.yiban.cn/out/thumb_550x0/aHR0cDovL3lmczAxLmZzLnlpYmFuLmNuL3dlYi8xMzk3L2NhdGNoL2QyYWRjNjQwNTdmYjExY2RiNmEzZjAxZjVjYzIzYjBmLmpwZw==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01.fs.yiban.cn/out/thumb_550x0/aHR0cDovL3lmczAxLmZzLnlpYmFuLmNuL3dlYi8xMzk3L2NhdGNoL2QyYWRjNjQwNTdmYjExY2RiNmEzZjAxZjVjYzIzYjBmLmpwZw==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265" cy="17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A09" w:rsidRPr="00A478D2" w:rsidRDefault="00844A09" w:rsidP="00844A09">
      <w:pPr>
        <w:widowControl/>
        <w:jc w:val="left"/>
        <w:rPr>
          <w:rFonts w:ascii="华文楷体" w:eastAsia="华文楷体" w:hAnsi="华文楷体" w:cs="宋体"/>
          <w:kern w:val="0"/>
          <w:szCs w:val="21"/>
        </w:rPr>
      </w:pPr>
      <w:r>
        <w:rPr>
          <w:rFonts w:ascii="华文楷体" w:eastAsia="华文楷体" w:hAnsi="华文楷体" w:cs="宋体"/>
          <w:b/>
          <w:bCs/>
          <w:kern w:val="0"/>
          <w:szCs w:val="21"/>
        </w:rPr>
        <w:t>温馨</w:t>
      </w:r>
      <w:r w:rsidRPr="00A478D2">
        <w:rPr>
          <w:rFonts w:ascii="华文楷体" w:eastAsia="华文楷体" w:hAnsi="华文楷体" w:cs="宋体"/>
          <w:b/>
          <w:bCs/>
          <w:kern w:val="0"/>
          <w:szCs w:val="21"/>
        </w:rPr>
        <w:t>提示：</w:t>
      </w:r>
    </w:p>
    <w:p w:rsidR="00844A09" w:rsidRPr="00A478D2" w:rsidRDefault="00844A09" w:rsidP="00844A09">
      <w:pPr>
        <w:widowControl/>
        <w:ind w:firstLine="480"/>
        <w:jc w:val="left"/>
        <w:rPr>
          <w:rFonts w:ascii="华文楷体" w:eastAsia="华文楷体" w:hAnsi="华文楷体" w:cs="宋体"/>
          <w:kern w:val="0"/>
          <w:szCs w:val="21"/>
        </w:rPr>
      </w:pPr>
      <w:r w:rsidRPr="00A478D2">
        <w:rPr>
          <w:rFonts w:ascii="华文楷体" w:eastAsia="华文楷体" w:hAnsi="华文楷体" w:cs="宋体"/>
          <w:b/>
          <w:bCs/>
          <w:kern w:val="0"/>
          <w:szCs w:val="21"/>
        </w:rPr>
        <w:t>考生不要寻求“枪手”替考，也不要充当“枪手”替他人应考，违者将受到法律制裁。</w:t>
      </w:r>
    </w:p>
    <w:p w:rsidR="00844A09" w:rsidRPr="00A478D2" w:rsidRDefault="00844A09" w:rsidP="00844A09">
      <w:pPr>
        <w:widowControl/>
        <w:jc w:val="left"/>
        <w:rPr>
          <w:rFonts w:ascii="华文楷体" w:eastAsia="华文楷体" w:hAnsi="华文楷体" w:cs="宋体"/>
          <w:b/>
          <w:bCs/>
          <w:color w:val="FF0000"/>
          <w:kern w:val="0"/>
          <w:sz w:val="24"/>
          <w:szCs w:val="21"/>
        </w:rPr>
      </w:pPr>
      <w:r w:rsidRPr="002F28B2">
        <w:rPr>
          <w:rFonts w:ascii="华文楷体" w:eastAsia="华文楷体" w:hAnsi="华文楷体" w:cs="宋体"/>
          <w:b/>
          <w:bCs/>
          <w:color w:val="FF0000"/>
          <w:kern w:val="0"/>
          <w:sz w:val="24"/>
          <w:szCs w:val="21"/>
        </w:rPr>
        <w:t>5、未经考试工作人员同意在考试过程中擅自离开考场的</w:t>
      </w:r>
    </w:p>
    <w:p w:rsidR="00844A09" w:rsidRDefault="00844A09" w:rsidP="00844A09">
      <w:pPr>
        <w:widowControl/>
        <w:ind w:firstLine="480"/>
        <w:jc w:val="left"/>
        <w:rPr>
          <w:rFonts w:ascii="华文楷体" w:eastAsia="华文楷体" w:hAnsi="华文楷体" w:cs="宋体"/>
          <w:kern w:val="0"/>
          <w:szCs w:val="21"/>
        </w:rPr>
      </w:pPr>
      <w:r w:rsidRPr="00A478D2">
        <w:rPr>
          <w:rFonts w:ascii="华文楷体" w:eastAsia="华文楷体" w:hAnsi="华文楷体" w:cs="宋体"/>
          <w:kern w:val="0"/>
          <w:szCs w:val="21"/>
        </w:rPr>
        <w:t>考生在考试过程中完成试卷答题或对试题内容无法回答，不在规定时间离开考场。处理结果：以违纪论处，取消该科目的考试成绩。</w:t>
      </w:r>
    </w:p>
    <w:p w:rsidR="00844A09" w:rsidRPr="00A478D2" w:rsidRDefault="00844A09" w:rsidP="00844A09">
      <w:pPr>
        <w:widowControl/>
        <w:ind w:firstLine="480"/>
        <w:jc w:val="center"/>
        <w:rPr>
          <w:rFonts w:ascii="华文楷体" w:eastAsia="华文楷体" w:hAnsi="华文楷体" w:cs="宋体"/>
          <w:kern w:val="0"/>
          <w:szCs w:val="21"/>
        </w:rPr>
      </w:pPr>
      <w:r w:rsidRPr="00A478D2">
        <w:rPr>
          <w:rFonts w:ascii="华文楷体" w:eastAsia="华文楷体" w:hAnsi="华文楷体" w:cs="宋体"/>
          <w:noProof/>
          <w:kern w:val="0"/>
          <w:sz w:val="24"/>
          <w:szCs w:val="24"/>
        </w:rPr>
        <w:drawing>
          <wp:inline distT="0" distB="0" distL="0" distR="0" wp14:anchorId="0AD2F86F" wp14:editId="5A91778A">
            <wp:extent cx="4317287" cy="1794164"/>
            <wp:effectExtent l="0" t="0" r="7620" b="0"/>
            <wp:docPr id="1" name="图片 1" descr="http://img01.fs.yiban.cn/out/thumb_550x0/aHR0cDovL3lmczAxLmZzLnlpYmFuLmNuL3dlYi8xMzk3L2NhdGNoL2Y0NzMxN2VlMGY2NzY2NGVmYjgxYWZmYmZlYWQ5OWZlLmpwZw==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01.fs.yiban.cn/out/thumb_550x0/aHR0cDovL3lmczAxLmZzLnlpYmFuLmNuL3dlYi8xMzk3L2NhdGNoL2Y0NzMxN2VlMGY2NzY2NGVmYjgxYWZmYmZlYWQ5OWZlLmpwZw==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67"/>
                    <a:stretch/>
                  </pic:blipFill>
                  <pic:spPr bwMode="auto">
                    <a:xfrm>
                      <a:off x="0" y="0"/>
                      <a:ext cx="4352451" cy="1808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4A09" w:rsidRPr="00A478D2" w:rsidRDefault="00844A09" w:rsidP="00844A09">
      <w:pPr>
        <w:widowControl/>
        <w:jc w:val="left"/>
        <w:rPr>
          <w:rFonts w:ascii="华文楷体" w:eastAsia="华文楷体" w:hAnsi="华文楷体" w:cs="宋体"/>
          <w:kern w:val="0"/>
          <w:szCs w:val="21"/>
        </w:rPr>
      </w:pPr>
      <w:r>
        <w:rPr>
          <w:rFonts w:ascii="华文楷体" w:eastAsia="华文楷体" w:hAnsi="华文楷体" w:cs="宋体"/>
          <w:b/>
          <w:bCs/>
          <w:kern w:val="0"/>
          <w:szCs w:val="21"/>
        </w:rPr>
        <w:t>温馨</w:t>
      </w:r>
      <w:r w:rsidRPr="00A478D2">
        <w:rPr>
          <w:rFonts w:ascii="华文楷体" w:eastAsia="华文楷体" w:hAnsi="华文楷体" w:cs="宋体"/>
          <w:b/>
          <w:bCs/>
          <w:kern w:val="0"/>
          <w:szCs w:val="21"/>
        </w:rPr>
        <w:t>提示：</w:t>
      </w:r>
    </w:p>
    <w:p w:rsidR="009C4362" w:rsidRPr="00844A09" w:rsidRDefault="00844A09" w:rsidP="00844A09">
      <w:pPr>
        <w:widowControl/>
        <w:ind w:firstLine="480"/>
        <w:jc w:val="left"/>
        <w:rPr>
          <w:rFonts w:ascii="华文楷体" w:eastAsia="华文楷体" w:hAnsi="华文楷体" w:cs="宋体" w:hint="eastAsia"/>
          <w:kern w:val="0"/>
          <w:szCs w:val="21"/>
        </w:rPr>
      </w:pPr>
      <w:r w:rsidRPr="00A478D2">
        <w:rPr>
          <w:rFonts w:ascii="华文楷体" w:eastAsia="华文楷体" w:hAnsi="华文楷体" w:cs="宋体"/>
          <w:b/>
          <w:bCs/>
          <w:kern w:val="0"/>
          <w:szCs w:val="21"/>
        </w:rPr>
        <w:t>考生参加该科目考试，交卷出场时间不得早于每科目考试结束前30分钟，交卷出场后不得再进场续考，也不得在教育考试机构规定的区域内逗留或交谈。</w:t>
      </w:r>
    </w:p>
    <w:sectPr w:rsidR="009C4362" w:rsidRPr="00844A09" w:rsidSect="002F28B2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364" w:rsidRDefault="00F45364" w:rsidP="00844A09">
      <w:r>
        <w:separator/>
      </w:r>
    </w:p>
  </w:endnote>
  <w:endnote w:type="continuationSeparator" w:id="0">
    <w:p w:rsidR="00F45364" w:rsidRDefault="00F45364" w:rsidP="00844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364" w:rsidRDefault="00F45364" w:rsidP="00844A09">
      <w:r>
        <w:separator/>
      </w:r>
    </w:p>
  </w:footnote>
  <w:footnote w:type="continuationSeparator" w:id="0">
    <w:p w:rsidR="00F45364" w:rsidRDefault="00F45364" w:rsidP="00844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C8"/>
    <w:rsid w:val="00106901"/>
    <w:rsid w:val="001D38BF"/>
    <w:rsid w:val="00844A09"/>
    <w:rsid w:val="00A33CC8"/>
    <w:rsid w:val="00F4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FCE91C-7F59-4D08-9110-28782BAA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A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4A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4A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4A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4A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 gas</dc:creator>
  <cp:keywords/>
  <dc:description/>
  <cp:lastModifiedBy>paris gas</cp:lastModifiedBy>
  <cp:revision>2</cp:revision>
  <dcterms:created xsi:type="dcterms:W3CDTF">2017-12-20T07:36:00Z</dcterms:created>
  <dcterms:modified xsi:type="dcterms:W3CDTF">2017-12-20T07:36:00Z</dcterms:modified>
</cp:coreProperties>
</file>